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B6" w:rsidRDefault="002427B6">
      <w:pPr>
        <w:ind w:right="45"/>
        <w:rPr>
          <w:rFonts w:cs="Tahoma"/>
          <w:sz w:val="12"/>
          <w:szCs w:val="14"/>
          <w:lang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 w:bidi="en-US"/>
        </w:rPr>
        <w:t>РЕГУЛЯРНЫЕ ТУРЫ в Псков</w:t>
      </w:r>
      <w:r w:rsidR="00091885">
        <w:rPr>
          <w:rFonts w:ascii="Arial" w:eastAsia="Times New Roman" w:hAnsi="Arial" w:cs="Arial"/>
          <w:color w:val="000000"/>
          <w:sz w:val="20"/>
          <w:szCs w:val="20"/>
          <w:lang w:eastAsia="en-US" w:bidi="en-US"/>
        </w:rPr>
        <w:t xml:space="preserve">-Новгород </w:t>
      </w:r>
      <w:r>
        <w:rPr>
          <w:rFonts w:ascii="Arial" w:eastAsia="Times New Roman" w:hAnsi="Arial" w:cs="Arial"/>
          <w:color w:val="000000"/>
          <w:sz w:val="20"/>
          <w:szCs w:val="20"/>
          <w:lang w:eastAsia="en-US" w:bidi="en-US"/>
        </w:rPr>
        <w:t xml:space="preserve"> на 3 дня</w:t>
      </w:r>
    </w:p>
    <w:p w:rsidR="002427B6" w:rsidRDefault="002427B6">
      <w:pPr>
        <w:ind w:right="45"/>
        <w:rPr>
          <w:rFonts w:cs="Tahoma"/>
          <w:sz w:val="12"/>
          <w:szCs w:val="14"/>
          <w:lang/>
        </w:rPr>
      </w:pPr>
    </w:p>
    <w:p w:rsidR="002427B6" w:rsidRDefault="002427B6">
      <w:pPr>
        <w:ind w:right="45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Тур Псков - Пушкинские Горы - Изборск </w:t>
      </w:r>
      <w:r w:rsidR="00091885">
        <w:rPr>
          <w:rFonts w:ascii="Arial" w:hAnsi="Arial" w:cs="Arial"/>
          <w:b/>
          <w:sz w:val="28"/>
          <w:szCs w:val="28"/>
          <w:lang/>
        </w:rPr>
        <w:t>–</w:t>
      </w:r>
      <w:r>
        <w:rPr>
          <w:rFonts w:ascii="Arial" w:hAnsi="Arial" w:cs="Arial"/>
          <w:b/>
          <w:sz w:val="28"/>
          <w:szCs w:val="28"/>
          <w:lang/>
        </w:rPr>
        <w:t xml:space="preserve"> Печоры</w:t>
      </w:r>
      <w:r w:rsidR="00091885">
        <w:rPr>
          <w:rFonts w:ascii="Arial" w:hAnsi="Arial" w:cs="Arial"/>
          <w:b/>
          <w:sz w:val="28"/>
          <w:szCs w:val="28"/>
          <w:lang/>
        </w:rPr>
        <w:t xml:space="preserve"> – Великий Новгород</w:t>
      </w:r>
    </w:p>
    <w:p w:rsidR="002427B6" w:rsidRDefault="002427B6">
      <w:pPr>
        <w:ind w:right="45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lang/>
        </w:rPr>
        <w:t>3 дня - 2 ночи</w:t>
      </w:r>
      <w:r>
        <w:rPr>
          <w:rFonts w:ascii="Arial" w:hAnsi="Arial" w:cs="Arial"/>
          <w:lang/>
        </w:rPr>
        <w:t xml:space="preserve"> </w:t>
      </w:r>
    </w:p>
    <w:p w:rsidR="002427B6" w:rsidRDefault="002427B6">
      <w:pPr>
        <w:ind w:right="45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02D9C" w:rsidRPr="00D400CA" w:rsidRDefault="00102D9C" w:rsidP="009D7C58">
      <w:pPr>
        <w:ind w:right="45"/>
        <w:rPr>
          <w:rFonts w:ascii="Arial" w:hAnsi="Arial" w:cs="Arial"/>
          <w:sz w:val="20"/>
          <w:szCs w:val="20"/>
        </w:rPr>
      </w:pPr>
      <w:r w:rsidRPr="00D400CA">
        <w:rPr>
          <w:rFonts w:ascii="Arial" w:eastAsia="Times New Roman" w:hAnsi="Arial" w:cs="Arial"/>
          <w:b/>
          <w:bCs/>
          <w:sz w:val="20"/>
          <w:szCs w:val="20"/>
        </w:rPr>
        <w:t xml:space="preserve">ЗАЕЗДЫ: </w:t>
      </w:r>
      <w:r w:rsidR="00091885" w:rsidRPr="00D400CA">
        <w:rPr>
          <w:b/>
        </w:rPr>
        <w:t xml:space="preserve"> </w:t>
      </w:r>
      <w:r w:rsidR="000904C6" w:rsidRPr="00D400CA">
        <w:rPr>
          <w:b/>
        </w:rPr>
        <w:t xml:space="preserve">07-09.03.2020, 02-04.05.2020, 13-15.06.2020, </w:t>
      </w:r>
      <w:r w:rsidR="00190F6F" w:rsidRPr="00D400CA">
        <w:rPr>
          <w:b/>
        </w:rPr>
        <w:t>04-06.07.2020, 18-20.07.2020, 15-17.08.2020, 05-07.09.2020.</w:t>
      </w:r>
      <w:r w:rsidR="00190F6F" w:rsidRPr="00D400CA">
        <w:rPr>
          <w:b/>
        </w:rPr>
        <w:tab/>
      </w:r>
    </w:p>
    <w:p w:rsidR="00102D9C" w:rsidRPr="00D400CA" w:rsidRDefault="00102D9C" w:rsidP="00102D9C">
      <w:pPr>
        <w:tabs>
          <w:tab w:val="left" w:pos="280"/>
        </w:tabs>
        <w:ind w:right="45"/>
        <w:rPr>
          <w:rFonts w:ascii="Arial" w:hAnsi="Arial" w:cs="Arial"/>
          <w:sz w:val="20"/>
          <w:szCs w:val="20"/>
        </w:rPr>
      </w:pPr>
    </w:p>
    <w:p w:rsidR="002427B6" w:rsidRPr="00D400CA" w:rsidRDefault="00102D9C" w:rsidP="00354EF1">
      <w:pPr>
        <w:tabs>
          <w:tab w:val="left" w:pos="280"/>
          <w:tab w:val="left" w:pos="8865"/>
        </w:tabs>
        <w:ind w:right="45"/>
        <w:rPr>
          <w:b/>
        </w:rPr>
      </w:pPr>
      <w:r w:rsidRPr="00D400CA">
        <w:rPr>
          <w:rFonts w:ascii="Arial" w:hAnsi="Arial" w:cs="Arial"/>
          <w:b/>
          <w:sz w:val="20"/>
          <w:szCs w:val="20"/>
        </w:rPr>
        <w:t>Праздничные  заезды:</w:t>
      </w:r>
      <w:r w:rsidR="00F94BC0" w:rsidRPr="00D400CA">
        <w:rPr>
          <w:rFonts w:ascii="Arial" w:hAnsi="Arial" w:cs="Arial"/>
          <w:b/>
          <w:sz w:val="20"/>
          <w:szCs w:val="20"/>
        </w:rPr>
        <w:t xml:space="preserve"> </w:t>
      </w:r>
      <w:r w:rsidR="00354EF1" w:rsidRPr="00D400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54EF1" w:rsidRPr="00D400CA">
        <w:rPr>
          <w:b/>
        </w:rPr>
        <w:t xml:space="preserve"> 07-09.03.2020, 02-04.05.2020, 13-15.06.2020</w:t>
      </w:r>
      <w:r w:rsidR="00190F6F" w:rsidRPr="00D400CA">
        <w:rPr>
          <w:b/>
        </w:rPr>
        <w:t>.</w:t>
      </w:r>
      <w:r w:rsidR="00354EF1" w:rsidRPr="00D400CA">
        <w:rPr>
          <w:b/>
        </w:rPr>
        <w:t xml:space="preserve"> </w:t>
      </w:r>
    </w:p>
    <w:p w:rsidR="00354EF1" w:rsidRDefault="00354EF1" w:rsidP="00354EF1">
      <w:pPr>
        <w:tabs>
          <w:tab w:val="left" w:pos="280"/>
          <w:tab w:val="left" w:pos="8865"/>
        </w:tabs>
        <w:ind w:right="45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302F1" w:rsidRDefault="002427B6">
      <w:pPr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02F1">
        <w:rPr>
          <w:rFonts w:ascii="Arial" w:hAnsi="Arial" w:cs="Arial"/>
          <w:b/>
          <w:sz w:val="20"/>
          <w:szCs w:val="20"/>
          <w:u w:val="single"/>
          <w:lang/>
        </w:rPr>
        <w:t>1 день</w:t>
      </w:r>
      <w:r w:rsidRPr="001302F1">
        <w:rPr>
          <w:rFonts w:ascii="Arial" w:hAnsi="Arial" w:cs="Arial"/>
          <w:b/>
          <w:sz w:val="20"/>
          <w:szCs w:val="20"/>
          <w:lang/>
        </w:rPr>
        <w:t xml:space="preserve">: 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Прибытие в Псков. Встреча туристов </w:t>
      </w:r>
      <w:proofErr w:type="gram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на ж</w:t>
      </w:r>
      <w:proofErr w:type="gramEnd"/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/д вокзале. </w:t>
      </w:r>
    </w:p>
    <w:p w:rsidR="00091885" w:rsidRPr="001302F1" w:rsidRDefault="002427B6" w:rsidP="001302F1">
      <w:pPr>
        <w:ind w:right="45"/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1302F1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Завтрак</w:t>
      </w:r>
      <w:r w:rsidR="001302F1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. </w:t>
      </w:r>
      <w:r w:rsidR="00091885"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Экскурсия в государственный мемориальный природно-ландшафтный </w:t>
      </w:r>
      <w:r w:rsidR="00091885"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музей-заповедник им. А.С.Пушкина.</w:t>
      </w:r>
      <w:r w:rsidR="00091885"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Посещение усадеб: </w:t>
      </w:r>
      <w:r w:rsidR="00091885"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Михайловское</w:t>
      </w:r>
      <w:r w:rsidR="00091885"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(имение матери поэта), </w:t>
      </w:r>
      <w:proofErr w:type="spellStart"/>
      <w:r w:rsidR="00091885"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Тригорское</w:t>
      </w:r>
      <w:proofErr w:type="spellEnd"/>
      <w:r w:rsidR="00091885"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(имение друзей поэта), могилы поэта в </w:t>
      </w:r>
      <w:proofErr w:type="spellStart"/>
      <w:r w:rsidR="00091885"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Святогорском</w:t>
      </w:r>
      <w:proofErr w:type="spellEnd"/>
      <w:r w:rsidR="00091885"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монастыре. Территория музея богата памятниками истории и культуры. Посетители музея знакомятся с жизнью и творчеством Пушкина Михайловского периода, его окружением, бытом русской деревни начала 19 века. Интересные факты из дворянской усадебной жизни пушкинского времени. </w:t>
      </w:r>
    </w:p>
    <w:p w:rsidR="001302F1" w:rsidRDefault="00091885" w:rsidP="00091885">
      <w:pPr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Возвращение в Псков. </w:t>
      </w:r>
    </w:p>
    <w:p w:rsidR="00091885" w:rsidRPr="001302F1" w:rsidRDefault="00091885" w:rsidP="00091885">
      <w:pPr>
        <w:ind w:right="45"/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1302F1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Обед</w:t>
      </w:r>
      <w:r w:rsidRPr="001302F1">
        <w:rPr>
          <w:rFonts w:ascii="Arial" w:hAnsi="Arial" w:cs="Arial"/>
          <w:color w:val="000000"/>
          <w:sz w:val="20"/>
          <w:szCs w:val="20"/>
          <w:lang w:eastAsia="en-US" w:bidi="en-US"/>
        </w:rPr>
        <w:t>. Свободное время.</w:t>
      </w:r>
    </w:p>
    <w:p w:rsidR="00091885" w:rsidRPr="001302F1" w:rsidRDefault="00091885">
      <w:pPr>
        <w:ind w:right="4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43A71" w:rsidRPr="001302F1" w:rsidRDefault="00543A71" w:rsidP="00543A71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02F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 день</w:t>
      </w:r>
      <w:r w:rsidRPr="001302F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Завтрак.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Обзорная экскурсия по городу: 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знакомство с памятниками псковского зодчества, особенности псковской школы архитектуры.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Псковский Кремль -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место зарождения города. В эпоху средневековья Псковский Кремль стал политическим, административным и общественным центром самостоятельного государства - Псковской феодальной республики. Вечевая площадь в Кремле.</w:t>
      </w:r>
    </w:p>
    <w:p w:rsidR="007D454C" w:rsidRDefault="00543A71" w:rsidP="00543A71">
      <w:pPr>
        <w:tabs>
          <w:tab w:val="left" w:pos="3795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Троицкий  собор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(17в.) - главный храм Псковской епархии. </w:t>
      </w:r>
      <w:proofErr w:type="spellStart"/>
      <w:r w:rsidRPr="001302F1">
        <w:rPr>
          <w:rFonts w:ascii="Arial" w:eastAsia="Times New Roman" w:hAnsi="Arial" w:cs="Arial"/>
          <w:b/>
          <w:color w:val="000000"/>
          <w:sz w:val="20"/>
          <w:szCs w:val="20"/>
        </w:rPr>
        <w:t>Довмонтов</w:t>
      </w:r>
      <w:proofErr w:type="spellEnd"/>
      <w:r w:rsidRPr="001302F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город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- остатки храмов и гражданских построек конца XIII века, времени правления князя </w:t>
      </w:r>
      <w:proofErr w:type="spell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Довмонта</w:t>
      </w:r>
      <w:proofErr w:type="spellEnd"/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Покровский комплекс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- с самой высокой башней псковской крепости. История осады Пскова войсками Стефана </w:t>
      </w:r>
      <w:proofErr w:type="spell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Батория</w:t>
      </w:r>
      <w:proofErr w:type="spellEnd"/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в 1581 году. Памятник святому благоверному князю А.Я. Невскому. </w:t>
      </w:r>
    </w:p>
    <w:p w:rsidR="002427B6" w:rsidRDefault="00543A71" w:rsidP="007D454C">
      <w:pPr>
        <w:tabs>
          <w:tab w:val="left" w:pos="3795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Обед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. Отъезд на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экскурсию «Повести временных лет»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Экскурсия в действующий мужской Свято-Успенский Псково-Печорский монастырь.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Монастырь основан более 500 лет назад, располагается в живописнейшей долине. Архитектурный ансамбль монастыря (16-19в.) бесконечно красив и своеобразен.  На территории монастыря - 10 храмов. Все они охраняются государством и составляют национальную гордость России. Осмотр крепости </w:t>
      </w:r>
      <w:r w:rsidRPr="001302F1">
        <w:rPr>
          <w:rFonts w:ascii="Arial" w:eastAsia="Times New Roman" w:hAnsi="Arial" w:cs="Arial"/>
          <w:color w:val="000000"/>
          <w:sz w:val="20"/>
          <w:szCs w:val="20"/>
          <w:lang w:val="en-US"/>
        </w:rPr>
        <w:t>XVI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., монастырского ансамбля монастыря.                                                                                                                                                                       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Переезд в Изборск. Осмотр крепости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XIV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в</w:t>
      </w:r>
      <w:proofErr w:type="gramEnd"/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Смотровая площадка. </w:t>
      </w:r>
      <w:proofErr w:type="spell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Изборская</w:t>
      </w:r>
      <w:proofErr w:type="spellEnd"/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каменная крепость - музей под открытым небом, прекрасный «действующий» экспонат. Крепостные стены и башни - часть пейзажа. Избо</w:t>
      </w:r>
      <w:proofErr w:type="gram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рск в св</w:t>
      </w:r>
      <w:proofErr w:type="gramEnd"/>
      <w:r w:rsidRPr="001302F1">
        <w:rPr>
          <w:rFonts w:ascii="Arial" w:eastAsia="Times New Roman" w:hAnsi="Arial" w:cs="Arial"/>
          <w:color w:val="000000"/>
          <w:sz w:val="20"/>
          <w:szCs w:val="20"/>
        </w:rPr>
        <w:t>оё время вызывал восхищение Н.К.Рериха. Богатырский образ старинных укреплений вдохновил его на создание замечательных полотен, посвященных Древней Руси. Избо</w:t>
      </w:r>
      <w:proofErr w:type="gramStart"/>
      <w:r w:rsidRPr="001302F1">
        <w:rPr>
          <w:rFonts w:ascii="Arial" w:eastAsia="Times New Roman" w:hAnsi="Arial" w:cs="Arial"/>
          <w:color w:val="000000"/>
          <w:sz w:val="20"/>
          <w:szCs w:val="20"/>
        </w:rPr>
        <w:t>рск вд</w:t>
      </w:r>
      <w:proofErr w:type="gramEnd"/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охновлял и великого режиссера Андрея Тарковского на создание лучших эпизодов фильма «Андрей Рублев». Прогулка к </w:t>
      </w:r>
      <w:r w:rsidRPr="001302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святым источникам «Славянские ключи»: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 xml:space="preserve"> из известнякового обрыва бьют многочисленные </w:t>
      </w:r>
      <w:r w:rsidRPr="001302F1">
        <w:rPr>
          <w:rStyle w:val="a5"/>
          <w:rFonts w:ascii="Arial" w:eastAsia="Times New Roman" w:hAnsi="Arial" w:cs="Arial"/>
          <w:color w:val="000000"/>
          <w:sz w:val="20"/>
          <w:szCs w:val="20"/>
        </w:rPr>
        <w:t>Славянские ключи</w:t>
      </w:r>
      <w:r w:rsidRPr="001302F1">
        <w:rPr>
          <w:rFonts w:ascii="Arial" w:eastAsia="Times New Roman" w:hAnsi="Arial" w:cs="Arial"/>
          <w:color w:val="000000"/>
          <w:sz w:val="20"/>
          <w:szCs w:val="20"/>
        </w:rPr>
        <w:t>, возраст которых более тысячи лет</w:t>
      </w:r>
      <w:r w:rsidR="007D454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D454C" w:rsidRPr="007D454C" w:rsidRDefault="007D454C" w:rsidP="007D454C">
      <w:pPr>
        <w:tabs>
          <w:tab w:val="left" w:pos="3795"/>
        </w:tabs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Возвращение в гостиницу. Свободное время.</w:t>
      </w:r>
    </w:p>
    <w:p w:rsidR="002427B6" w:rsidRPr="001302F1" w:rsidRDefault="002427B6">
      <w:pPr>
        <w:ind w:right="45"/>
        <w:rPr>
          <w:rFonts w:ascii="Arial" w:hAnsi="Arial" w:cs="Arial"/>
          <w:sz w:val="20"/>
          <w:szCs w:val="20"/>
          <w:lang/>
        </w:rPr>
      </w:pPr>
    </w:p>
    <w:p w:rsidR="002427B6" w:rsidRPr="001302F1" w:rsidRDefault="002427B6">
      <w:pPr>
        <w:ind w:right="45"/>
        <w:rPr>
          <w:rFonts w:ascii="Arial" w:hAnsi="Arial" w:cs="Arial"/>
          <w:sz w:val="20"/>
          <w:szCs w:val="20"/>
          <w:lang/>
        </w:rPr>
      </w:pPr>
      <w:r w:rsidRPr="001302F1">
        <w:rPr>
          <w:rFonts w:ascii="Arial" w:hAnsi="Arial" w:cs="Arial"/>
          <w:b/>
          <w:sz w:val="20"/>
          <w:szCs w:val="20"/>
          <w:u w:val="single"/>
          <w:lang/>
        </w:rPr>
        <w:t>3 день</w:t>
      </w:r>
      <w:r w:rsidRPr="001302F1">
        <w:rPr>
          <w:rFonts w:ascii="Arial" w:hAnsi="Arial" w:cs="Arial"/>
          <w:b/>
          <w:sz w:val="20"/>
          <w:szCs w:val="20"/>
          <w:lang/>
        </w:rPr>
        <w:t xml:space="preserve">: </w:t>
      </w:r>
      <w:r w:rsidRPr="001302F1">
        <w:rPr>
          <w:rFonts w:ascii="Arial" w:hAnsi="Arial" w:cs="Arial"/>
          <w:b/>
          <w:bCs/>
          <w:sz w:val="20"/>
          <w:szCs w:val="20"/>
          <w:lang/>
        </w:rPr>
        <w:t>Завтрак</w:t>
      </w:r>
      <w:r w:rsidRPr="001302F1">
        <w:rPr>
          <w:rFonts w:ascii="Arial" w:hAnsi="Arial" w:cs="Arial"/>
          <w:sz w:val="20"/>
          <w:szCs w:val="20"/>
          <w:lang/>
        </w:rPr>
        <w:t>. Освобождение номеров.</w:t>
      </w:r>
      <w:r w:rsidR="004D6911" w:rsidRPr="001302F1">
        <w:rPr>
          <w:rFonts w:ascii="Arial" w:hAnsi="Arial" w:cs="Arial"/>
          <w:sz w:val="20"/>
          <w:szCs w:val="20"/>
          <w:lang/>
        </w:rPr>
        <w:t xml:space="preserve"> Отъезд в Великий Новгород.  (4 часа в пути). </w:t>
      </w:r>
    </w:p>
    <w:p w:rsidR="004D6911" w:rsidRPr="001302F1" w:rsidRDefault="004D6911">
      <w:pPr>
        <w:ind w:right="45"/>
        <w:rPr>
          <w:rStyle w:val="apple-style-span"/>
          <w:rFonts w:ascii="Arial" w:hAnsi="Arial" w:cs="Arial"/>
          <w:sz w:val="20"/>
          <w:szCs w:val="20"/>
          <w:lang/>
        </w:rPr>
      </w:pPr>
      <w:r w:rsidRPr="001302F1">
        <w:rPr>
          <w:rStyle w:val="apple-style-span"/>
          <w:rFonts w:ascii="Arial" w:hAnsi="Arial" w:cs="Arial"/>
          <w:b/>
          <w:bCs/>
          <w:sz w:val="20"/>
          <w:szCs w:val="20"/>
          <w:lang/>
        </w:rPr>
        <w:t xml:space="preserve">Экскурсия </w:t>
      </w:r>
      <w:r w:rsidRPr="001302F1">
        <w:rPr>
          <w:rStyle w:val="apple-style-span"/>
          <w:rFonts w:ascii="Arial" w:hAnsi="Arial" w:cs="Arial"/>
          <w:sz w:val="20"/>
          <w:szCs w:val="20"/>
          <w:lang/>
        </w:rPr>
        <w:t xml:space="preserve">по </w:t>
      </w:r>
      <w:r w:rsidRPr="001302F1">
        <w:rPr>
          <w:rStyle w:val="a5"/>
          <w:rFonts w:ascii="Arial" w:hAnsi="Arial" w:cs="Arial"/>
          <w:sz w:val="20"/>
          <w:szCs w:val="20"/>
          <w:lang/>
        </w:rPr>
        <w:t>Кремлю</w:t>
      </w:r>
      <w:r w:rsidRPr="001302F1">
        <w:rPr>
          <w:rStyle w:val="apple-style-span"/>
          <w:rFonts w:ascii="Arial" w:hAnsi="Arial" w:cs="Arial"/>
          <w:sz w:val="20"/>
          <w:szCs w:val="20"/>
          <w:lang/>
        </w:rPr>
        <w:t xml:space="preserve"> (Древнему Детинцу). На территории новгородского Кремля сохранились древнейшие памятники истории и архитектуры. Здесь собиралось новгородское вече. </w:t>
      </w:r>
      <w:r w:rsidRPr="001302F1">
        <w:rPr>
          <w:rStyle w:val="a5"/>
          <w:rFonts w:ascii="Arial" w:hAnsi="Arial" w:cs="Arial"/>
          <w:sz w:val="20"/>
          <w:szCs w:val="20"/>
          <w:lang/>
        </w:rPr>
        <w:t>Софийский собор</w:t>
      </w:r>
      <w:r w:rsidRPr="001302F1">
        <w:rPr>
          <w:rStyle w:val="apple-style-span"/>
          <w:rFonts w:ascii="Arial" w:hAnsi="Arial" w:cs="Arial"/>
          <w:sz w:val="20"/>
          <w:szCs w:val="20"/>
          <w:lang/>
        </w:rPr>
        <w:t xml:space="preserve"> (11в.) – древнейший храм России. Посетив его, Вы полюбуетесь уникальными фресками (11-12в.</w:t>
      </w:r>
      <w:proofErr w:type="gramStart"/>
      <w:r w:rsidRPr="001302F1">
        <w:rPr>
          <w:rStyle w:val="apple-style-span"/>
          <w:rFonts w:ascii="Arial" w:hAnsi="Arial" w:cs="Arial"/>
          <w:sz w:val="20"/>
          <w:szCs w:val="20"/>
          <w:lang/>
        </w:rPr>
        <w:t>в</w:t>
      </w:r>
      <w:proofErr w:type="gramEnd"/>
      <w:r w:rsidRPr="001302F1">
        <w:rPr>
          <w:rStyle w:val="apple-style-span"/>
          <w:rFonts w:ascii="Arial" w:hAnsi="Arial" w:cs="Arial"/>
          <w:sz w:val="20"/>
          <w:szCs w:val="20"/>
          <w:lang/>
        </w:rPr>
        <w:t>.), иконостасами с иконами (15-17в.в.). В соборе хранится Русская Национальная реликвия – чудотворная икона «Знамения Божией Матери» (12в.)</w:t>
      </w:r>
    </w:p>
    <w:p w:rsidR="00CF6E81" w:rsidRPr="001302F1" w:rsidRDefault="00CF6E81" w:rsidP="00CF6E81">
      <w:pPr>
        <w:rPr>
          <w:rFonts w:ascii="Arial" w:hAnsi="Arial" w:cs="Arial"/>
          <w:sz w:val="20"/>
          <w:szCs w:val="20"/>
          <w:lang/>
        </w:rPr>
      </w:pPr>
      <w:proofErr w:type="spellStart"/>
      <w:r w:rsidRPr="001302F1">
        <w:rPr>
          <w:rFonts w:ascii="Arial" w:hAnsi="Arial" w:cs="Arial"/>
          <w:b/>
          <w:bCs/>
          <w:sz w:val="20"/>
          <w:szCs w:val="20"/>
          <w:lang/>
        </w:rPr>
        <w:t>Ярославово</w:t>
      </w:r>
      <w:proofErr w:type="spellEnd"/>
      <w:r w:rsidRPr="001302F1">
        <w:rPr>
          <w:rFonts w:ascii="Arial" w:hAnsi="Arial" w:cs="Arial"/>
          <w:b/>
          <w:bCs/>
          <w:sz w:val="20"/>
          <w:szCs w:val="20"/>
          <w:lang/>
        </w:rPr>
        <w:t xml:space="preserve"> дворище</w:t>
      </w:r>
      <w:r w:rsidRPr="001302F1">
        <w:rPr>
          <w:rFonts w:ascii="Arial" w:hAnsi="Arial" w:cs="Arial"/>
          <w:sz w:val="20"/>
          <w:szCs w:val="20"/>
          <w:lang/>
        </w:rPr>
        <w:t xml:space="preserve">, древний торг – в настоящее время это одно из самых красивых мест Новгорода. </w:t>
      </w:r>
    </w:p>
    <w:p w:rsidR="00CF6E81" w:rsidRPr="001302F1" w:rsidRDefault="00CF6E81" w:rsidP="00CF6E81">
      <w:pPr>
        <w:ind w:right="45"/>
        <w:rPr>
          <w:rFonts w:ascii="Arial" w:eastAsia="Times New Roman" w:hAnsi="Arial" w:cs="Arial"/>
          <w:color w:val="000000"/>
          <w:sz w:val="20"/>
          <w:szCs w:val="20"/>
        </w:rPr>
      </w:pPr>
      <w:r w:rsidRPr="001302F1">
        <w:rPr>
          <w:rFonts w:ascii="Arial" w:hAnsi="Arial" w:cs="Arial"/>
          <w:sz w:val="20"/>
          <w:szCs w:val="20"/>
          <w:lang/>
        </w:rPr>
        <w:t xml:space="preserve">Это комплекс ценнейших памятников архитектуры XII-XVII вв. Никольский собор (12в.), церковь Георгия на Торгу (14в.); церковь Жен Мироносиц (16в.); церковь Иоанна Предтечи на Опоках (12в.); церковь </w:t>
      </w:r>
      <w:proofErr w:type="spellStart"/>
      <w:r w:rsidRPr="001302F1">
        <w:rPr>
          <w:rFonts w:ascii="Arial" w:hAnsi="Arial" w:cs="Arial"/>
          <w:sz w:val="20"/>
          <w:szCs w:val="20"/>
          <w:lang/>
        </w:rPr>
        <w:t>Параскевы</w:t>
      </w:r>
      <w:proofErr w:type="spellEnd"/>
      <w:r w:rsidRPr="001302F1">
        <w:rPr>
          <w:rFonts w:ascii="Arial" w:hAnsi="Arial" w:cs="Arial"/>
          <w:sz w:val="20"/>
          <w:szCs w:val="20"/>
          <w:lang/>
        </w:rPr>
        <w:t xml:space="preserve"> Пятницы на торгу.</w:t>
      </w:r>
    </w:p>
    <w:p w:rsidR="004D6911" w:rsidRDefault="004D6911">
      <w:pPr>
        <w:ind w:right="45"/>
        <w:rPr>
          <w:rFonts w:ascii="Arial" w:hAnsi="Arial" w:cs="Arial"/>
          <w:sz w:val="20"/>
          <w:szCs w:val="20"/>
          <w:lang/>
        </w:rPr>
      </w:pPr>
      <w:r w:rsidRPr="001302F1">
        <w:rPr>
          <w:rFonts w:ascii="Arial" w:hAnsi="Arial" w:cs="Arial"/>
          <w:sz w:val="20"/>
          <w:szCs w:val="20"/>
          <w:lang/>
        </w:rPr>
        <w:t>Знакомство с бытом русской деревни XVI-XVIII вв. Посещение</w:t>
      </w:r>
      <w:r w:rsidRPr="001302F1">
        <w:rPr>
          <w:rFonts w:ascii="Arial" w:hAnsi="Arial" w:cs="Arial"/>
          <w:b/>
          <w:sz w:val="20"/>
          <w:szCs w:val="20"/>
          <w:lang/>
        </w:rPr>
        <w:t xml:space="preserve"> </w:t>
      </w:r>
      <w:r w:rsidRPr="001302F1">
        <w:rPr>
          <w:rStyle w:val="a5"/>
          <w:rFonts w:ascii="Arial" w:hAnsi="Arial" w:cs="Arial"/>
          <w:b w:val="0"/>
          <w:bCs w:val="0"/>
          <w:sz w:val="20"/>
          <w:szCs w:val="20"/>
          <w:lang/>
        </w:rPr>
        <w:t>музея деревянного зодчества.</w:t>
      </w:r>
      <w:r w:rsidRPr="001302F1">
        <w:rPr>
          <w:rStyle w:val="a5"/>
          <w:rFonts w:ascii="Arial" w:hAnsi="Arial" w:cs="Arial"/>
          <w:b w:val="0"/>
          <w:bCs w:val="0"/>
          <w:iCs/>
          <w:sz w:val="20"/>
          <w:szCs w:val="20"/>
          <w:lang/>
        </w:rPr>
        <w:t xml:space="preserve"> </w:t>
      </w:r>
      <w:r w:rsidRPr="001302F1">
        <w:rPr>
          <w:rStyle w:val="a5"/>
          <w:rFonts w:ascii="Arial" w:hAnsi="Arial" w:cs="Arial"/>
          <w:b w:val="0"/>
          <w:bCs w:val="0"/>
          <w:sz w:val="20"/>
          <w:szCs w:val="20"/>
          <w:lang/>
        </w:rPr>
        <w:t>«</w:t>
      </w:r>
      <w:proofErr w:type="spellStart"/>
      <w:r w:rsidRPr="001302F1">
        <w:rPr>
          <w:rStyle w:val="a5"/>
          <w:rFonts w:ascii="Arial" w:hAnsi="Arial" w:cs="Arial"/>
          <w:b w:val="0"/>
          <w:bCs w:val="0"/>
          <w:sz w:val="20"/>
          <w:szCs w:val="20"/>
          <w:lang/>
        </w:rPr>
        <w:t>Витославицы</w:t>
      </w:r>
      <w:proofErr w:type="spellEnd"/>
      <w:r w:rsidRPr="001302F1">
        <w:rPr>
          <w:rStyle w:val="a5"/>
          <w:rFonts w:ascii="Arial" w:hAnsi="Arial" w:cs="Arial"/>
          <w:b w:val="0"/>
          <w:bCs w:val="0"/>
          <w:sz w:val="20"/>
          <w:szCs w:val="20"/>
          <w:lang/>
        </w:rPr>
        <w:t xml:space="preserve">» </w:t>
      </w:r>
      <w:r w:rsidRPr="001302F1">
        <w:rPr>
          <w:rFonts w:ascii="Arial" w:hAnsi="Arial" w:cs="Arial"/>
          <w:sz w:val="20"/>
          <w:szCs w:val="20"/>
          <w:lang/>
        </w:rPr>
        <w:t>– архитектурный и природный заповедник, в котором собраны разные типы сохранившихся деревянных церквей - избы, часовни, церкви, амбары, мельницы, собранные из усадеб новгородских бояр.</w:t>
      </w:r>
    </w:p>
    <w:p w:rsidR="007D454C" w:rsidRPr="001302F1" w:rsidRDefault="007D454C">
      <w:pPr>
        <w:ind w:right="45"/>
        <w:rPr>
          <w:rFonts w:ascii="Arial" w:hAnsi="Arial" w:cs="Arial"/>
          <w:sz w:val="20"/>
          <w:szCs w:val="20"/>
          <w:lang/>
        </w:rPr>
      </w:pPr>
      <w:r w:rsidRPr="007D454C">
        <w:rPr>
          <w:rFonts w:ascii="Arial" w:hAnsi="Arial" w:cs="Arial"/>
          <w:b/>
          <w:sz w:val="20"/>
          <w:szCs w:val="20"/>
          <w:lang/>
        </w:rPr>
        <w:t>Обед</w:t>
      </w:r>
      <w:r w:rsidRPr="00BF7A6A">
        <w:rPr>
          <w:rFonts w:ascii="Arial" w:hAnsi="Arial" w:cs="Arial"/>
          <w:b/>
          <w:sz w:val="20"/>
          <w:szCs w:val="20"/>
          <w:lang/>
        </w:rPr>
        <w:t>.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745761">
        <w:rPr>
          <w:rFonts w:ascii="Arial" w:hAnsi="Arial" w:cs="Arial"/>
          <w:sz w:val="20"/>
          <w:szCs w:val="20"/>
          <w:lang/>
        </w:rPr>
        <w:t>Трансфер на вокзал. Свободное время с 16.00 (время ориентировочное).</w:t>
      </w:r>
    </w:p>
    <w:p w:rsidR="004D6911" w:rsidRPr="001302F1" w:rsidRDefault="00CF6E81">
      <w:pPr>
        <w:ind w:right="45"/>
        <w:rPr>
          <w:rFonts w:ascii="Arial" w:hAnsi="Arial" w:cs="Arial"/>
          <w:b/>
          <w:sz w:val="20"/>
          <w:szCs w:val="20"/>
          <w:lang/>
        </w:rPr>
      </w:pPr>
      <w:r w:rsidRPr="001302F1">
        <w:rPr>
          <w:rFonts w:ascii="Arial" w:hAnsi="Arial" w:cs="Arial"/>
          <w:b/>
          <w:sz w:val="20"/>
          <w:szCs w:val="20"/>
          <w:lang/>
        </w:rPr>
        <w:t xml:space="preserve">21.20. </w:t>
      </w:r>
      <w:r w:rsidRPr="001302F1">
        <w:rPr>
          <w:rFonts w:ascii="Arial" w:hAnsi="Arial" w:cs="Arial"/>
          <w:sz w:val="20"/>
          <w:szCs w:val="20"/>
          <w:lang/>
        </w:rPr>
        <w:t>Отъезд поездом №42</w:t>
      </w:r>
      <w:r w:rsidR="00866C85" w:rsidRPr="001302F1">
        <w:rPr>
          <w:rFonts w:ascii="Arial" w:hAnsi="Arial" w:cs="Arial"/>
          <w:sz w:val="20"/>
          <w:szCs w:val="20"/>
          <w:lang/>
        </w:rPr>
        <w:t xml:space="preserve"> из Великого Новгорода.</w:t>
      </w:r>
    </w:p>
    <w:p w:rsidR="002427B6" w:rsidRDefault="002427B6">
      <w:pPr>
        <w:ind w:right="45"/>
        <w:jc w:val="both"/>
        <w:rPr>
          <w:rFonts w:ascii="Arial" w:hAnsi="Arial" w:cs="Arial"/>
          <w:b/>
          <w:sz w:val="20"/>
          <w:szCs w:val="20"/>
          <w:lang/>
        </w:rPr>
      </w:pPr>
    </w:p>
    <w:p w:rsidR="002427B6" w:rsidRPr="00866C85" w:rsidRDefault="002427B6">
      <w:pPr>
        <w:jc w:val="both"/>
        <w:rPr>
          <w:rFonts w:cs="Tahoma"/>
          <w:sz w:val="18"/>
          <w:szCs w:val="22"/>
          <w:lang/>
        </w:rPr>
      </w:pPr>
    </w:p>
    <w:p w:rsidR="00E17282" w:rsidRDefault="00E17282" w:rsidP="00E17282">
      <w:pPr>
        <w:ind w:right="45"/>
        <w:rPr>
          <w:rFonts w:ascii="Arial" w:eastAsia="Times New Roman" w:hAnsi="Arial" w:cs="Arial"/>
          <w:b/>
          <w:sz w:val="21"/>
          <w:szCs w:val="21"/>
        </w:rPr>
      </w:pPr>
    </w:p>
    <w:p w:rsidR="00E17282" w:rsidRDefault="00E17282" w:rsidP="00E17282">
      <w:pPr>
        <w:ind w:right="45"/>
        <w:rPr>
          <w:rFonts w:ascii="Arial" w:eastAsia="Times New Roman" w:hAnsi="Arial" w:cs="Arial"/>
          <w:b/>
          <w:sz w:val="20"/>
          <w:szCs w:val="20"/>
          <w:lang/>
        </w:rPr>
      </w:pPr>
      <w:r>
        <w:rPr>
          <w:rFonts w:ascii="Arial" w:eastAsia="Times New Roman" w:hAnsi="Arial" w:cs="Arial"/>
          <w:b/>
          <w:sz w:val="21"/>
          <w:szCs w:val="21"/>
        </w:rPr>
        <w:t>Стоимость тура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в </w:t>
      </w:r>
      <w:r w:rsidRPr="00FF25B0">
        <w:rPr>
          <w:rFonts w:ascii="Arial" w:hAnsi="Arial" w:cs="Arial"/>
          <w:b/>
          <w:sz w:val="20"/>
          <w:szCs w:val="20"/>
          <w:lang/>
        </w:rPr>
        <w:t>Псков - Пушкинские Горы - Изборск – Печоры – Великий Новгород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на 3 дня </w:t>
      </w:r>
      <w:r>
        <w:rPr>
          <w:rFonts w:ascii="Arial" w:eastAsia="Times New Roman" w:hAnsi="Arial" w:cs="Arial"/>
          <w:b/>
          <w:sz w:val="21"/>
          <w:szCs w:val="21"/>
        </w:rPr>
        <w:t>на 1 человека:</w:t>
      </w:r>
      <w:r>
        <w:rPr>
          <w:rFonts w:ascii="Arial" w:eastAsia="Times New Roman" w:hAnsi="Arial" w:cs="Arial"/>
          <w:b/>
          <w:sz w:val="20"/>
          <w:szCs w:val="20"/>
          <w:lang/>
        </w:rPr>
        <w:t xml:space="preserve"> </w:t>
      </w:r>
    </w:p>
    <w:p w:rsidR="00E17282" w:rsidRDefault="00E17282" w:rsidP="00E17282">
      <w:pPr>
        <w:ind w:right="45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6666"/>
        <w:gridCol w:w="3421"/>
      </w:tblGrid>
      <w:tr w:rsidR="00E17282" w:rsidRPr="00866C85" w:rsidTr="000904C6"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Ольгинская</w:t>
            </w:r>
            <w:proofErr w:type="spellEnd"/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42F0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11 100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Ольгинская</w:t>
            </w:r>
            <w:proofErr w:type="spellEnd"/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</w:t>
            </w:r>
            <w:proofErr w:type="spellStart"/>
            <w:r w:rsidRPr="00866C85">
              <w:rPr>
                <w:rFonts w:ascii="Arial" w:hAnsi="Arial" w:cs="Arial"/>
                <w:sz w:val="20"/>
                <w:szCs w:val="20"/>
                <w:lang/>
              </w:rPr>
              <w:t>осн</w:t>
            </w:r>
            <w:proofErr w:type="spellEnd"/>
            <w:r w:rsidRPr="00866C85">
              <w:rPr>
                <w:rFonts w:ascii="Arial" w:hAnsi="Arial" w:cs="Arial"/>
                <w:sz w:val="20"/>
                <w:szCs w:val="20"/>
                <w:lang/>
              </w:rPr>
              <w:t>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42F0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10 500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lastRenderedPageBreak/>
              <w:t>Ольгинская</w:t>
            </w:r>
            <w:proofErr w:type="spellEnd"/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(доп. место)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42F0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11 100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Ольгинская</w:t>
            </w:r>
            <w:proofErr w:type="spellEnd"/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(доп.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42F0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10 500</w:t>
            </w:r>
            <w:r w:rsidR="00E17282" w:rsidRPr="000904C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Ольгинская</w:t>
            </w:r>
            <w:proofErr w:type="spellEnd"/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1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E17282" w:rsidP="000C42F0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0C42F0" w:rsidRPr="000904C6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Pr="000904C6">
              <w:rPr>
                <w:rFonts w:ascii="Arial" w:hAnsi="Arial" w:cs="Arial"/>
                <w:sz w:val="20"/>
                <w:szCs w:val="20"/>
                <w:lang/>
              </w:rPr>
              <w:t xml:space="preserve"> 600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Золотая набережная 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CC584E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4C6">
              <w:rPr>
                <w:rFonts w:ascii="Arial" w:hAnsi="Arial" w:cs="Arial"/>
                <w:sz w:val="20"/>
                <w:szCs w:val="20"/>
              </w:rPr>
              <w:t>12 300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Золотая набережная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</w:t>
            </w:r>
            <w:proofErr w:type="spellStart"/>
            <w:r w:rsidRPr="00866C85">
              <w:rPr>
                <w:rFonts w:ascii="Arial" w:hAnsi="Arial" w:cs="Arial"/>
                <w:sz w:val="20"/>
                <w:szCs w:val="20"/>
                <w:lang/>
              </w:rPr>
              <w:t>осн</w:t>
            </w:r>
            <w:proofErr w:type="spellEnd"/>
            <w:r w:rsidRPr="00866C85">
              <w:rPr>
                <w:rFonts w:ascii="Arial" w:hAnsi="Arial" w:cs="Arial"/>
                <w:sz w:val="20"/>
                <w:szCs w:val="20"/>
                <w:lang/>
              </w:rPr>
              <w:t>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CC584E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11 700</w:t>
            </w:r>
            <w:r w:rsidR="00E17282" w:rsidRPr="000904C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Золотая набережная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(доп. место)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CC584E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9 700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Золотая набережная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(доп.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CC584E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9 100</w:t>
            </w:r>
            <w:r w:rsidR="00E17282" w:rsidRPr="000904C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Золотая набережная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1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комплексный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CC584E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13 900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Рижская</w:t>
            </w:r>
            <w:r w:rsidRPr="00866C8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3809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12 250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Рижская</w:t>
            </w:r>
            <w:r w:rsidRPr="00866C8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</w:t>
            </w:r>
            <w:proofErr w:type="spellStart"/>
            <w:r w:rsidRPr="00866C85">
              <w:rPr>
                <w:rFonts w:ascii="Arial" w:hAnsi="Arial" w:cs="Arial"/>
                <w:sz w:val="20"/>
                <w:szCs w:val="20"/>
                <w:lang/>
              </w:rPr>
              <w:t>осн</w:t>
            </w:r>
            <w:proofErr w:type="spellEnd"/>
            <w:r w:rsidRPr="00866C85">
              <w:rPr>
                <w:rFonts w:ascii="Arial" w:hAnsi="Arial" w:cs="Arial"/>
                <w:sz w:val="20"/>
                <w:szCs w:val="20"/>
                <w:lang/>
              </w:rPr>
              <w:t>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E17282" w:rsidP="000C3809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0C3809" w:rsidRPr="000904C6">
              <w:rPr>
                <w:rFonts w:ascii="Arial" w:hAnsi="Arial" w:cs="Arial"/>
                <w:sz w:val="20"/>
                <w:szCs w:val="20"/>
                <w:lang/>
              </w:rPr>
              <w:t>11 650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Рижская</w:t>
            </w:r>
            <w:r w:rsidRPr="00866C8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(доп.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E17282" w:rsidP="000C3809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0C3809" w:rsidRPr="000904C6">
              <w:rPr>
                <w:rFonts w:ascii="Arial" w:hAnsi="Arial" w:cs="Arial"/>
                <w:sz w:val="20"/>
                <w:szCs w:val="20"/>
                <w:lang/>
              </w:rPr>
              <w:t>9 050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Рижская</w:t>
            </w:r>
            <w:r w:rsidRPr="00866C8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1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3809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12 650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Старые кварталы 4*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3809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14 250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Старые кварталы 4*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2 местный номер (</w:t>
            </w:r>
            <w:proofErr w:type="spellStart"/>
            <w:r w:rsidRPr="00866C85">
              <w:rPr>
                <w:rFonts w:ascii="Arial" w:hAnsi="Arial" w:cs="Arial"/>
                <w:sz w:val="20"/>
                <w:szCs w:val="20"/>
                <w:lang/>
              </w:rPr>
              <w:t>осн</w:t>
            </w:r>
            <w:proofErr w:type="spellEnd"/>
            <w:r w:rsidRPr="00866C85">
              <w:rPr>
                <w:rFonts w:ascii="Arial" w:hAnsi="Arial" w:cs="Arial"/>
                <w:sz w:val="20"/>
                <w:szCs w:val="20"/>
                <w:lang/>
              </w:rPr>
              <w:t>. место ребенок до 14 лет)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3809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13 650</w:t>
            </w:r>
          </w:p>
        </w:tc>
      </w:tr>
      <w:tr w:rsidR="00E17282" w:rsidRPr="00866C85" w:rsidTr="00B871F3"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Старые кварталы 4*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1 местный номер</w:t>
            </w:r>
          </w:p>
          <w:p w:rsidR="00E17282" w:rsidRPr="00866C85" w:rsidRDefault="00E17282" w:rsidP="00B871F3">
            <w:pPr>
              <w:snapToGrid w:val="0"/>
              <w:ind w:right="45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66C85">
              <w:rPr>
                <w:rFonts w:ascii="Arial" w:hAnsi="Arial" w:cs="Arial"/>
                <w:sz w:val="20"/>
                <w:szCs w:val="20"/>
                <w:lang/>
              </w:rPr>
              <w:t>завтрак шведский стол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282" w:rsidRPr="000904C6" w:rsidRDefault="000C3809" w:rsidP="00B871F3">
            <w:pPr>
              <w:snapToGrid w:val="0"/>
              <w:ind w:right="45"/>
              <w:jc w:val="center"/>
            </w:pPr>
            <w:r w:rsidRPr="000904C6">
              <w:rPr>
                <w:rFonts w:ascii="Arial" w:hAnsi="Arial" w:cs="Arial"/>
                <w:sz w:val="20"/>
                <w:szCs w:val="20"/>
                <w:lang/>
              </w:rPr>
              <w:t>19 000</w:t>
            </w:r>
          </w:p>
        </w:tc>
      </w:tr>
    </w:tbl>
    <w:p w:rsidR="00E17282" w:rsidRDefault="00E17282">
      <w:pPr>
        <w:rPr>
          <w:rFonts w:ascii="Arial" w:hAnsi="Arial" w:cs="Arial"/>
          <w:b/>
          <w:sz w:val="20"/>
          <w:szCs w:val="20"/>
          <w:lang/>
        </w:rPr>
      </w:pPr>
    </w:p>
    <w:p w:rsidR="00E17282" w:rsidRDefault="00E17282">
      <w:pPr>
        <w:rPr>
          <w:rFonts w:ascii="Arial" w:hAnsi="Arial" w:cs="Arial"/>
          <w:b/>
          <w:sz w:val="20"/>
          <w:szCs w:val="20"/>
          <w:lang/>
        </w:rPr>
      </w:pPr>
    </w:p>
    <w:p w:rsidR="00E17282" w:rsidRDefault="00E17282">
      <w:pPr>
        <w:rPr>
          <w:rFonts w:ascii="Arial" w:hAnsi="Arial" w:cs="Arial"/>
          <w:b/>
          <w:sz w:val="20"/>
          <w:szCs w:val="20"/>
          <w:lang/>
        </w:rPr>
      </w:pPr>
    </w:p>
    <w:p w:rsidR="002427B6" w:rsidRPr="00866C85" w:rsidRDefault="002427B6">
      <w:pPr>
        <w:rPr>
          <w:rFonts w:cs="Tahoma"/>
          <w:sz w:val="18"/>
          <w:szCs w:val="22"/>
          <w:lang/>
        </w:rPr>
      </w:pPr>
      <w:r w:rsidRPr="00866C85">
        <w:rPr>
          <w:rFonts w:ascii="Arial" w:hAnsi="Arial" w:cs="Arial"/>
          <w:b/>
          <w:sz w:val="20"/>
          <w:szCs w:val="20"/>
          <w:lang/>
        </w:rPr>
        <w:t>В стоимость включено</w:t>
      </w:r>
      <w:r w:rsidRPr="00866C85">
        <w:rPr>
          <w:rFonts w:ascii="Arial" w:hAnsi="Arial" w:cs="Arial"/>
          <w:sz w:val="20"/>
          <w:szCs w:val="20"/>
          <w:lang/>
        </w:rPr>
        <w:t xml:space="preserve">: </w:t>
      </w:r>
      <w:r w:rsidRPr="00866C85">
        <w:rPr>
          <w:rFonts w:ascii="Arial" w:eastAsia="Times New Roman" w:hAnsi="Arial" w:cs="Arial"/>
          <w:sz w:val="20"/>
          <w:szCs w:val="20"/>
        </w:rPr>
        <w:t xml:space="preserve">проживание в гостинице выбранной категории; питание </w:t>
      </w:r>
      <w:r w:rsidR="00B8556F">
        <w:rPr>
          <w:rFonts w:ascii="Arial" w:eastAsia="Times New Roman" w:hAnsi="Arial" w:cs="Arial"/>
          <w:sz w:val="20"/>
          <w:szCs w:val="20"/>
        </w:rPr>
        <w:t>– завтраки и обеды</w:t>
      </w:r>
      <w:r w:rsidRPr="00866C85">
        <w:rPr>
          <w:rFonts w:ascii="Arial" w:eastAsia="Times New Roman" w:hAnsi="Arial" w:cs="Arial"/>
          <w:sz w:val="20"/>
          <w:szCs w:val="20"/>
        </w:rPr>
        <w:t xml:space="preserve">; экскурсионное и транспортное обслуживание, услуги экскурсовода. </w:t>
      </w:r>
      <w:r w:rsidRPr="00866C85">
        <w:rPr>
          <w:rFonts w:ascii="Arial" w:hAnsi="Arial" w:cs="Arial"/>
          <w:sz w:val="20"/>
          <w:szCs w:val="20"/>
          <w:lang/>
        </w:rPr>
        <w:t xml:space="preserve"> </w:t>
      </w:r>
    </w:p>
    <w:p w:rsidR="002427B6" w:rsidRPr="00866C85" w:rsidRDefault="002427B6">
      <w:pPr>
        <w:jc w:val="both"/>
        <w:rPr>
          <w:rFonts w:cs="Tahoma"/>
          <w:sz w:val="18"/>
          <w:szCs w:val="22"/>
          <w:lang/>
        </w:rPr>
      </w:pPr>
    </w:p>
    <w:p w:rsidR="002427B6" w:rsidRPr="00866C85" w:rsidRDefault="002427B6">
      <w:pPr>
        <w:jc w:val="both"/>
        <w:rPr>
          <w:rFonts w:ascii="Arial" w:hAnsi="Arial" w:cs="Arial"/>
          <w:sz w:val="20"/>
          <w:szCs w:val="20"/>
          <w:lang/>
        </w:rPr>
      </w:pPr>
    </w:p>
    <w:p w:rsidR="002427B6" w:rsidRPr="00866C85" w:rsidRDefault="002427B6">
      <w:pPr>
        <w:rPr>
          <w:rFonts w:ascii="Arial" w:hAnsi="Arial" w:cs="Arial"/>
          <w:b/>
          <w:sz w:val="12"/>
          <w:szCs w:val="14"/>
          <w:lang/>
        </w:rPr>
      </w:pPr>
    </w:p>
    <w:p w:rsidR="002427B6" w:rsidRPr="00866C85" w:rsidRDefault="002427B6">
      <w:pPr>
        <w:jc w:val="both"/>
        <w:rPr>
          <w:rFonts w:ascii="Arial" w:eastAsia="Times New Roman" w:hAnsi="Arial" w:cs="Arial"/>
          <w:sz w:val="20"/>
          <w:szCs w:val="20"/>
        </w:rPr>
      </w:pPr>
      <w:r w:rsidRPr="00866C85">
        <w:rPr>
          <w:rFonts w:ascii="Arial" w:eastAsia="Times New Roman" w:hAnsi="Arial" w:cs="Arial"/>
          <w:b/>
          <w:bCs/>
          <w:sz w:val="20"/>
          <w:szCs w:val="20"/>
        </w:rPr>
        <w:t xml:space="preserve">В СТОИМОСТЬ НЕ ВКЛЮЧЕНО: </w:t>
      </w:r>
    </w:p>
    <w:p w:rsidR="002427B6" w:rsidRPr="00866C85" w:rsidRDefault="002427B6" w:rsidP="004F5EE7">
      <w:pPr>
        <w:rPr>
          <w:rFonts w:ascii="Arial" w:hAnsi="Arial" w:cs="Arial"/>
          <w:lang/>
        </w:rPr>
      </w:pPr>
      <w:r w:rsidRPr="00866C85">
        <w:rPr>
          <w:rFonts w:ascii="Arial" w:eastAsia="Times New Roman" w:hAnsi="Arial" w:cs="Arial"/>
          <w:sz w:val="20"/>
          <w:szCs w:val="20"/>
        </w:rPr>
        <w:t>ж/д</w:t>
      </w:r>
      <w:r w:rsidR="00BF7A6A">
        <w:rPr>
          <w:rFonts w:ascii="Arial" w:eastAsia="Times New Roman" w:hAnsi="Arial" w:cs="Arial"/>
          <w:sz w:val="20"/>
          <w:szCs w:val="20"/>
        </w:rPr>
        <w:t xml:space="preserve"> проез</w:t>
      </w:r>
      <w:proofErr w:type="gramStart"/>
      <w:r w:rsidR="00BF7A6A">
        <w:rPr>
          <w:rFonts w:ascii="Arial" w:eastAsia="Times New Roman" w:hAnsi="Arial" w:cs="Arial"/>
          <w:sz w:val="20"/>
          <w:szCs w:val="20"/>
        </w:rPr>
        <w:t>д«</w:t>
      </w:r>
      <w:proofErr w:type="gramEnd"/>
      <w:r w:rsidR="00BF7A6A">
        <w:rPr>
          <w:rFonts w:ascii="Arial" w:eastAsia="Times New Roman" w:hAnsi="Arial" w:cs="Arial"/>
          <w:sz w:val="20"/>
          <w:szCs w:val="20"/>
        </w:rPr>
        <w:t>Москва–Псков</w:t>
      </w:r>
      <w:r w:rsidRPr="00866C85">
        <w:rPr>
          <w:rFonts w:ascii="Arial" w:eastAsia="Times New Roman" w:hAnsi="Arial" w:cs="Arial"/>
          <w:sz w:val="20"/>
          <w:szCs w:val="20"/>
        </w:rPr>
        <w:t>»</w:t>
      </w:r>
      <w:r w:rsidR="00BF7A6A">
        <w:rPr>
          <w:rFonts w:ascii="Arial" w:eastAsia="Times New Roman" w:hAnsi="Arial" w:cs="Arial"/>
          <w:sz w:val="20"/>
          <w:szCs w:val="20"/>
        </w:rPr>
        <w:t>,«Великий Новгород-Москва»:</w:t>
      </w:r>
      <w:r w:rsidRPr="00866C85">
        <w:rPr>
          <w:rFonts w:ascii="Arial" w:eastAsia="Times New Roman" w:hAnsi="Arial" w:cs="Arial"/>
          <w:sz w:val="20"/>
          <w:szCs w:val="20"/>
        </w:rPr>
        <w:t>пла</w:t>
      </w:r>
      <w:r w:rsidR="00BF7A6A">
        <w:rPr>
          <w:rFonts w:ascii="Arial" w:eastAsia="Times New Roman" w:hAnsi="Arial" w:cs="Arial"/>
          <w:sz w:val="20"/>
          <w:szCs w:val="20"/>
        </w:rPr>
        <w:t>цкарт – 4500руб., купе –7</w:t>
      </w:r>
      <w:r w:rsidR="00406628" w:rsidRPr="00866C85">
        <w:rPr>
          <w:rFonts w:ascii="Arial" w:eastAsia="Times New Roman" w:hAnsi="Arial" w:cs="Arial"/>
          <w:sz w:val="20"/>
          <w:szCs w:val="20"/>
        </w:rPr>
        <w:t>8</w:t>
      </w:r>
      <w:r w:rsidRPr="00866C85">
        <w:rPr>
          <w:rFonts w:ascii="Arial" w:eastAsia="Times New Roman" w:hAnsi="Arial" w:cs="Arial"/>
          <w:sz w:val="20"/>
          <w:szCs w:val="20"/>
        </w:rPr>
        <w:t>00 руб. (</w:t>
      </w:r>
      <w:r w:rsidRPr="00866C85">
        <w:rPr>
          <w:rFonts w:ascii="Arial" w:eastAsia="Times New Roman" w:hAnsi="Arial" w:cs="Arial"/>
          <w:sz w:val="20"/>
          <w:szCs w:val="20"/>
          <w:u w:val="single"/>
        </w:rPr>
        <w:t>ориентировочно</w:t>
      </w:r>
      <w:r w:rsidRPr="00866C85">
        <w:rPr>
          <w:rFonts w:ascii="Arial" w:eastAsia="Times New Roman" w:hAnsi="Arial" w:cs="Arial"/>
          <w:sz w:val="20"/>
          <w:szCs w:val="20"/>
        </w:rPr>
        <w:t>).</w:t>
      </w:r>
      <w:r w:rsidRPr="00866C8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2427B6" w:rsidRPr="00866C85" w:rsidRDefault="002427B6">
      <w:pPr>
        <w:rPr>
          <w:rFonts w:ascii="Arial" w:hAnsi="Arial" w:cs="Arial"/>
          <w:lang/>
        </w:rPr>
      </w:pPr>
    </w:p>
    <w:p w:rsidR="002427B6" w:rsidRPr="00866C85" w:rsidRDefault="002427B6">
      <w:pPr>
        <w:jc w:val="center"/>
        <w:rPr>
          <w:rFonts w:ascii="Arial" w:hAnsi="Arial" w:cs="Arial"/>
          <w:lang/>
        </w:rPr>
      </w:pPr>
      <w:r w:rsidRPr="00866C85">
        <w:rPr>
          <w:rFonts w:ascii="Arial" w:hAnsi="Arial" w:cs="Arial"/>
          <w:b/>
          <w:bCs/>
          <w:sz w:val="20"/>
          <w:szCs w:val="20"/>
          <w:lang w:eastAsia="en-US" w:bidi="en-US"/>
        </w:rPr>
        <w:t>ФИРМА СОХРАНЯЕТ ЗА СОБОЙ ПРАВО ИЗМЕНЯТЬ ПОРЯДОК ПРОВЕДЕНИЯ ЭКСКУРСИЙ!</w:t>
      </w:r>
    </w:p>
    <w:p w:rsidR="002427B6" w:rsidRPr="00866C85" w:rsidRDefault="002427B6">
      <w:pPr>
        <w:rPr>
          <w:rFonts w:ascii="Arial" w:hAnsi="Arial" w:cs="Arial"/>
          <w:lang/>
        </w:rPr>
      </w:pPr>
    </w:p>
    <w:p w:rsidR="002427B6" w:rsidRPr="00866C85" w:rsidRDefault="002427B6">
      <w:pPr>
        <w:rPr>
          <w:sz w:val="12"/>
          <w:szCs w:val="12"/>
        </w:rPr>
      </w:pPr>
      <w:r w:rsidRPr="00866C85">
        <w:rPr>
          <w:rFonts w:ascii="Arial" w:hAnsi="Arial" w:cs="Arial"/>
          <w:b/>
          <w:sz w:val="20"/>
          <w:szCs w:val="20"/>
        </w:rPr>
        <w:t>ОПИСАНИЕ ГОСТИНИЦ:</w:t>
      </w:r>
    </w:p>
    <w:p w:rsidR="002427B6" w:rsidRPr="00866C85" w:rsidRDefault="002427B6">
      <w:pPr>
        <w:rPr>
          <w:sz w:val="12"/>
          <w:szCs w:val="12"/>
        </w:rPr>
      </w:pPr>
    </w:p>
    <w:p w:rsidR="002427B6" w:rsidRPr="00866C85" w:rsidRDefault="002427B6">
      <w:r w:rsidRPr="00866C85">
        <w:rPr>
          <w:rFonts w:ascii="Arial" w:hAnsi="Arial" w:cs="Arial"/>
          <w:b/>
          <w:bCs/>
          <w:sz w:val="20"/>
          <w:szCs w:val="20"/>
          <w:lang w:eastAsia="en-US" w:bidi="en-US"/>
        </w:rPr>
        <w:t>Гостиница “</w:t>
      </w:r>
      <w:proofErr w:type="spellStart"/>
      <w:r w:rsidRPr="00866C85">
        <w:rPr>
          <w:rFonts w:ascii="Arial" w:hAnsi="Arial" w:cs="Arial"/>
          <w:b/>
          <w:bCs/>
          <w:sz w:val="20"/>
          <w:szCs w:val="20"/>
          <w:lang w:eastAsia="en-US" w:bidi="en-US"/>
        </w:rPr>
        <w:t>Ольгинская</w:t>
      </w:r>
      <w:proofErr w:type="spellEnd"/>
      <w:r w:rsidRPr="00866C85">
        <w:rPr>
          <w:rFonts w:ascii="Arial" w:hAnsi="Arial" w:cs="Arial"/>
          <w:b/>
          <w:bCs/>
          <w:sz w:val="20"/>
          <w:szCs w:val="20"/>
          <w:lang w:eastAsia="en-US" w:bidi="en-US"/>
        </w:rPr>
        <w:t>”</w:t>
      </w:r>
      <w:r w:rsidRPr="00866C85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Pr="00866C85">
        <w:rPr>
          <w:rStyle w:val="texts1"/>
          <w:lang w:eastAsia="en-US" w:bidi="en-US"/>
        </w:rPr>
        <w:t>расположена в самом центре города, на берегу реки Великая. Удобное расположение вблизи от главных улиц. Из окон открывается великолепный вид на псковский Кремль.</w:t>
      </w:r>
      <w:r w:rsidRPr="00866C85">
        <w:rPr>
          <w:rFonts w:ascii="Arial" w:hAnsi="Arial" w:cs="Arial"/>
          <w:sz w:val="20"/>
          <w:szCs w:val="20"/>
          <w:lang w:eastAsia="en-US" w:bidi="en-US"/>
        </w:rPr>
        <w:br/>
      </w:r>
      <w:r w:rsidRPr="00866C85">
        <w:rPr>
          <w:rStyle w:val="texts1"/>
          <w:lang w:eastAsia="en-US" w:bidi="en-US"/>
        </w:rPr>
        <w:t xml:space="preserve">Перед гостиницей - часовня в честь Великой Равноапостольной княгини Ольги. </w:t>
      </w:r>
    </w:p>
    <w:p w:rsidR="002427B6" w:rsidRPr="00866C85" w:rsidRDefault="002427B6"/>
    <w:p w:rsidR="002427B6" w:rsidRPr="00866C85" w:rsidRDefault="002427B6">
      <w:pPr>
        <w:rPr>
          <w:rFonts w:ascii="Arial" w:hAnsi="Arial" w:cs="Arial"/>
          <w:sz w:val="20"/>
          <w:szCs w:val="20"/>
        </w:rPr>
      </w:pPr>
      <w:r w:rsidRPr="00866C85">
        <w:rPr>
          <w:rStyle w:val="texts1"/>
          <w:rFonts w:eastAsia="Times New Roman"/>
          <w:b/>
          <w:bCs/>
          <w:lang w:eastAsia="en-US" w:bidi="en-US"/>
        </w:rPr>
        <w:t xml:space="preserve">Мини-отель Золотая набережная. </w:t>
      </w:r>
      <w:r w:rsidRPr="00866C85">
        <w:rPr>
          <w:rStyle w:val="texts1"/>
          <w:rFonts w:eastAsia="Times New Roman"/>
          <w:lang w:eastAsia="en-US" w:bidi="en-US"/>
        </w:rPr>
        <w:t xml:space="preserve">Располагается в самом сердце города. 15 номеров различных категорий, в которых есть все необходимое для отдыха. Из окон номеров открывается великолепный вид на Кремль и на набережную р. </w:t>
      </w:r>
      <w:proofErr w:type="spellStart"/>
      <w:r w:rsidRPr="00866C85">
        <w:rPr>
          <w:rStyle w:val="texts1"/>
          <w:rFonts w:eastAsia="Times New Roman"/>
          <w:lang w:eastAsia="en-US" w:bidi="en-US"/>
        </w:rPr>
        <w:t>Псковы</w:t>
      </w:r>
      <w:proofErr w:type="spellEnd"/>
      <w:r w:rsidRPr="00866C85">
        <w:rPr>
          <w:rStyle w:val="texts1"/>
          <w:rFonts w:eastAsia="Times New Roman"/>
          <w:lang w:eastAsia="en-US" w:bidi="en-US"/>
        </w:rPr>
        <w:t xml:space="preserve">. </w:t>
      </w:r>
    </w:p>
    <w:p w:rsidR="002427B6" w:rsidRPr="00866C85" w:rsidRDefault="002427B6">
      <w:pPr>
        <w:rPr>
          <w:sz w:val="12"/>
          <w:szCs w:val="12"/>
        </w:rPr>
      </w:pPr>
      <w:r w:rsidRPr="00866C85">
        <w:rPr>
          <w:rFonts w:ascii="Arial" w:hAnsi="Arial" w:cs="Arial"/>
          <w:sz w:val="20"/>
          <w:szCs w:val="20"/>
        </w:rPr>
        <w:br/>
      </w:r>
      <w:r w:rsidRPr="00866C85">
        <w:rPr>
          <w:rFonts w:ascii="Arial" w:hAnsi="Arial" w:cs="Arial"/>
          <w:b/>
          <w:bCs/>
          <w:sz w:val="20"/>
          <w:szCs w:val="20"/>
        </w:rPr>
        <w:t xml:space="preserve">Гостиница </w:t>
      </w:r>
      <w:hyperlink r:id="rId5" w:anchor="Map" w:history="1">
        <w:r w:rsidRPr="00866C85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Рижская.</w:t>
        </w:r>
        <w:r w:rsidRPr="00866C85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</w:t>
        </w:r>
      </w:hyperlink>
      <w:r w:rsidRPr="00866C85">
        <w:rPr>
          <w:rFonts w:ascii="Arial" w:hAnsi="Arial" w:cs="Arial"/>
          <w:sz w:val="20"/>
          <w:szCs w:val="20"/>
        </w:rPr>
        <w:t xml:space="preserve"> 8-этажное здание. Расположение - в 700 м от центра и в 3 км </w:t>
      </w:r>
      <w:proofErr w:type="gramStart"/>
      <w:r w:rsidRPr="00866C85">
        <w:rPr>
          <w:rFonts w:ascii="Arial" w:hAnsi="Arial" w:cs="Arial"/>
          <w:sz w:val="20"/>
          <w:szCs w:val="20"/>
        </w:rPr>
        <w:t>от ж</w:t>
      </w:r>
      <w:proofErr w:type="gramEnd"/>
      <w:r w:rsidRPr="00866C85">
        <w:rPr>
          <w:rFonts w:ascii="Arial" w:hAnsi="Arial" w:cs="Arial"/>
          <w:sz w:val="20"/>
          <w:szCs w:val="20"/>
        </w:rPr>
        <w:t xml:space="preserve">/д вокзала в большом </w:t>
      </w:r>
      <w:r w:rsidRPr="00866C85">
        <w:rPr>
          <w:rFonts w:ascii="Arial" w:hAnsi="Arial" w:cs="Arial"/>
          <w:sz w:val="20"/>
          <w:szCs w:val="20"/>
        </w:rPr>
        <w:lastRenderedPageBreak/>
        <w:t xml:space="preserve">жилом районе </w:t>
      </w:r>
      <w:proofErr w:type="spellStart"/>
      <w:r w:rsidRPr="00866C85">
        <w:rPr>
          <w:rFonts w:ascii="Arial" w:hAnsi="Arial" w:cs="Arial"/>
          <w:sz w:val="20"/>
          <w:szCs w:val="20"/>
        </w:rPr>
        <w:t>Завеличье</w:t>
      </w:r>
      <w:proofErr w:type="spellEnd"/>
      <w:r w:rsidRPr="00866C85">
        <w:rPr>
          <w:rFonts w:ascii="Arial" w:hAnsi="Arial" w:cs="Arial"/>
          <w:sz w:val="20"/>
          <w:szCs w:val="20"/>
        </w:rPr>
        <w:t>. Рядом: магазины, банк, универмаг, почта, рынок. В номерах: душ, туалет, холодильник, телевизор. На 1 этаже гостиницы расположен ресторан «Андромеда»</w:t>
      </w:r>
      <w:proofErr w:type="gramStart"/>
      <w:r w:rsidRPr="00866C85">
        <w:rPr>
          <w:rFonts w:ascii="Arial" w:hAnsi="Arial" w:cs="Arial"/>
          <w:sz w:val="20"/>
          <w:szCs w:val="20"/>
        </w:rPr>
        <w:t>,а</w:t>
      </w:r>
      <w:proofErr w:type="gramEnd"/>
      <w:r w:rsidRPr="00866C85">
        <w:rPr>
          <w:rFonts w:ascii="Arial" w:hAnsi="Arial" w:cs="Arial"/>
          <w:sz w:val="20"/>
          <w:szCs w:val="20"/>
        </w:rPr>
        <w:t xml:space="preserve"> на 3 и 7 этажах имеются буфеты.</w:t>
      </w:r>
    </w:p>
    <w:p w:rsidR="002427B6" w:rsidRPr="00866C85" w:rsidRDefault="002427B6">
      <w:pPr>
        <w:rPr>
          <w:sz w:val="12"/>
          <w:szCs w:val="12"/>
        </w:rPr>
      </w:pPr>
    </w:p>
    <w:p w:rsidR="002427B6" w:rsidRPr="00866C85" w:rsidRDefault="002427B6">
      <w:pPr>
        <w:rPr>
          <w:rFonts w:ascii="Arial" w:hAnsi="Arial" w:cs="Arial"/>
          <w:sz w:val="12"/>
          <w:szCs w:val="12"/>
          <w:lang w:eastAsia="en-US" w:bidi="en-US"/>
        </w:rPr>
      </w:pPr>
      <w:r w:rsidRPr="00866C85">
        <w:rPr>
          <w:rFonts w:ascii="Arial" w:hAnsi="Arial" w:cs="Arial"/>
          <w:sz w:val="20"/>
          <w:szCs w:val="20"/>
        </w:rPr>
        <w:br/>
      </w:r>
      <w:r w:rsidRPr="00866C85">
        <w:rPr>
          <w:rFonts w:ascii="Arial" w:hAnsi="Arial" w:cs="Arial"/>
          <w:sz w:val="12"/>
          <w:szCs w:val="12"/>
        </w:rPr>
        <w:br/>
      </w:r>
      <w:r w:rsidRPr="00866C85">
        <w:rPr>
          <w:rFonts w:ascii="Arial" w:hAnsi="Arial" w:cs="Arial"/>
          <w:sz w:val="12"/>
          <w:szCs w:val="12"/>
        </w:rPr>
        <w:br/>
      </w:r>
      <w:r w:rsidRPr="00866C85">
        <w:rPr>
          <w:rFonts w:ascii="Arial" w:hAnsi="Arial" w:cs="Arial"/>
          <w:b/>
          <w:bCs/>
          <w:sz w:val="20"/>
          <w:szCs w:val="20"/>
        </w:rPr>
        <w:t xml:space="preserve">Отель </w:t>
      </w:r>
      <w:hyperlink r:id="rId6" w:anchor="Map" w:history="1">
        <w:r w:rsidRPr="00866C85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Гелиопарк</w:t>
        </w:r>
      </w:hyperlink>
      <w:r w:rsidRPr="00866C85">
        <w:rPr>
          <w:rStyle w:val="a3"/>
          <w:rFonts w:ascii="Arial" w:hAnsi="Arial" w:cs="Arial"/>
          <w:b/>
          <w:bCs/>
          <w:color w:val="auto"/>
          <w:sz w:val="20"/>
          <w:szCs w:val="20"/>
        </w:rPr>
        <w:t xml:space="preserve"> Старые кварталы</w:t>
      </w:r>
      <w:r w:rsidRPr="00866C85">
        <w:rPr>
          <w:rFonts w:ascii="Arial" w:hAnsi="Arial" w:cs="Arial"/>
          <w:sz w:val="20"/>
          <w:szCs w:val="20"/>
        </w:rPr>
        <w:t xml:space="preserve"> – европейский отель 4* и современный SPA-центр (все виды массажа, бассейн с противотоком и водопадом, сауны, 8- мест</w:t>
      </w:r>
      <w:proofErr w:type="gramStart"/>
      <w:r w:rsidRPr="00866C85">
        <w:rPr>
          <w:rFonts w:ascii="Arial" w:hAnsi="Arial" w:cs="Arial"/>
          <w:sz w:val="20"/>
          <w:szCs w:val="20"/>
        </w:rPr>
        <w:t>.</w:t>
      </w:r>
      <w:proofErr w:type="gramEnd"/>
      <w:r w:rsidRPr="00866C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6C85">
        <w:rPr>
          <w:rFonts w:ascii="Arial" w:hAnsi="Arial" w:cs="Arial"/>
          <w:sz w:val="20"/>
          <w:szCs w:val="20"/>
        </w:rPr>
        <w:t>д</w:t>
      </w:r>
      <w:proofErr w:type="gramEnd"/>
      <w:r w:rsidRPr="00866C85">
        <w:rPr>
          <w:rFonts w:ascii="Arial" w:hAnsi="Arial" w:cs="Arial"/>
          <w:sz w:val="20"/>
          <w:szCs w:val="20"/>
        </w:rPr>
        <w:t xml:space="preserve">жакузи, гидромассажная SPA-ванну VIP </w:t>
      </w:r>
      <w:proofErr w:type="spellStart"/>
      <w:r w:rsidRPr="00866C85">
        <w:rPr>
          <w:rFonts w:ascii="Arial" w:hAnsi="Arial" w:cs="Arial"/>
          <w:sz w:val="20"/>
          <w:szCs w:val="20"/>
        </w:rPr>
        <w:t>Royal</w:t>
      </w:r>
      <w:proofErr w:type="spellEnd"/>
      <w:r w:rsidRPr="00866C85">
        <w:rPr>
          <w:rFonts w:ascii="Arial" w:hAnsi="Arial" w:cs="Arial"/>
          <w:sz w:val="20"/>
          <w:szCs w:val="20"/>
        </w:rPr>
        <w:t xml:space="preserve">, турецкая баня, тренажерный зал). Расположение: в исторической части Пскова. Рядом - Псковский Кремль, живописный парк, набережная реки </w:t>
      </w:r>
      <w:proofErr w:type="spellStart"/>
      <w:r w:rsidRPr="00866C85">
        <w:rPr>
          <w:rFonts w:ascii="Arial" w:hAnsi="Arial" w:cs="Arial"/>
          <w:sz w:val="20"/>
          <w:szCs w:val="20"/>
        </w:rPr>
        <w:t>Псковы</w:t>
      </w:r>
      <w:proofErr w:type="spellEnd"/>
      <w:r w:rsidRPr="00866C85">
        <w:rPr>
          <w:rFonts w:ascii="Arial" w:hAnsi="Arial" w:cs="Arial"/>
          <w:sz w:val="20"/>
          <w:szCs w:val="20"/>
        </w:rPr>
        <w:t xml:space="preserve">. Комфортные номера. </w:t>
      </w:r>
      <w:proofErr w:type="gramStart"/>
      <w:r w:rsidRPr="00866C85">
        <w:rPr>
          <w:rFonts w:ascii="Arial" w:hAnsi="Arial" w:cs="Arial"/>
          <w:sz w:val="20"/>
          <w:szCs w:val="20"/>
        </w:rPr>
        <w:t xml:space="preserve">Ресторан «Аристократ» с изысканной кухней, бар «Рублев» с коньячной и сигарной комнатами, собственный винный погребок с коллекцией лучших вин со всего света. </w:t>
      </w:r>
      <w:proofErr w:type="gramEnd"/>
    </w:p>
    <w:p w:rsidR="002427B6" w:rsidRPr="00866C85" w:rsidRDefault="002427B6">
      <w:pPr>
        <w:rPr>
          <w:rFonts w:ascii="Arial" w:hAnsi="Arial" w:cs="Arial"/>
          <w:sz w:val="12"/>
          <w:szCs w:val="12"/>
          <w:lang w:eastAsia="en-US" w:bidi="en-US"/>
        </w:rPr>
      </w:pPr>
    </w:p>
    <w:p w:rsidR="002427B6" w:rsidRPr="00866C85" w:rsidRDefault="002427B6"/>
    <w:p w:rsidR="002427B6" w:rsidRPr="00866C85" w:rsidRDefault="002427B6">
      <w:pPr>
        <w:rPr>
          <w:rFonts w:ascii="Arial" w:hAnsi="Arial" w:cs="Arial"/>
          <w:sz w:val="12"/>
          <w:szCs w:val="12"/>
          <w:lang w:eastAsia="en-US" w:bidi="en-US"/>
        </w:rPr>
      </w:pPr>
    </w:p>
    <w:p w:rsidR="002427B6" w:rsidRPr="00866C85" w:rsidRDefault="002427B6">
      <w:pPr>
        <w:snapToGrid w:val="0"/>
        <w:ind w:right="45"/>
      </w:pPr>
    </w:p>
    <w:p w:rsidR="002427B6" w:rsidRPr="00866C85" w:rsidRDefault="002427B6">
      <w:pPr>
        <w:snapToGrid w:val="0"/>
        <w:ind w:right="45"/>
        <w:jc w:val="both"/>
        <w:rPr>
          <w:rFonts w:ascii="Arial" w:hAnsi="Arial" w:cs="Arial"/>
          <w:b/>
          <w:bCs/>
          <w:sz w:val="20"/>
          <w:szCs w:val="20"/>
          <w:lang w:eastAsia="en-US" w:bidi="en-US"/>
        </w:rPr>
      </w:pPr>
    </w:p>
    <w:p w:rsidR="002427B6" w:rsidRPr="00866C85" w:rsidRDefault="002427B6">
      <w:pPr>
        <w:snapToGrid w:val="0"/>
        <w:ind w:right="45"/>
      </w:pPr>
    </w:p>
    <w:p w:rsidR="002427B6" w:rsidRPr="00866C85" w:rsidRDefault="002427B6">
      <w:pPr>
        <w:snapToGrid w:val="0"/>
        <w:ind w:right="45"/>
      </w:pPr>
    </w:p>
    <w:p w:rsidR="002427B6" w:rsidRPr="00866C85" w:rsidRDefault="002427B6">
      <w:pPr>
        <w:snapToGrid w:val="0"/>
        <w:ind w:right="45"/>
      </w:pPr>
    </w:p>
    <w:sectPr w:rsidR="002427B6" w:rsidRPr="00866C85">
      <w:pgSz w:w="11906" w:h="16838"/>
      <w:pgMar w:top="360" w:right="227" w:bottom="27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F198B"/>
    <w:rsid w:val="00033E70"/>
    <w:rsid w:val="000904C6"/>
    <w:rsid w:val="00091885"/>
    <w:rsid w:val="000C3809"/>
    <w:rsid w:val="000C42F0"/>
    <w:rsid w:val="00102D9C"/>
    <w:rsid w:val="00107B62"/>
    <w:rsid w:val="001302F1"/>
    <w:rsid w:val="00190F6F"/>
    <w:rsid w:val="002427B6"/>
    <w:rsid w:val="00354EF1"/>
    <w:rsid w:val="00406628"/>
    <w:rsid w:val="0043491D"/>
    <w:rsid w:val="004937AD"/>
    <w:rsid w:val="004D6911"/>
    <w:rsid w:val="004F198B"/>
    <w:rsid w:val="004F5EE7"/>
    <w:rsid w:val="00543A71"/>
    <w:rsid w:val="005840FE"/>
    <w:rsid w:val="005E3C96"/>
    <w:rsid w:val="00640073"/>
    <w:rsid w:val="00683C94"/>
    <w:rsid w:val="00694101"/>
    <w:rsid w:val="006C1015"/>
    <w:rsid w:val="00745761"/>
    <w:rsid w:val="007B5688"/>
    <w:rsid w:val="007D454C"/>
    <w:rsid w:val="00866C85"/>
    <w:rsid w:val="00905756"/>
    <w:rsid w:val="009D7C58"/>
    <w:rsid w:val="00A46693"/>
    <w:rsid w:val="00A832E9"/>
    <w:rsid w:val="00B8556F"/>
    <w:rsid w:val="00B871F3"/>
    <w:rsid w:val="00BF7A6A"/>
    <w:rsid w:val="00C27630"/>
    <w:rsid w:val="00CC584E"/>
    <w:rsid w:val="00CF6E81"/>
    <w:rsid w:val="00D400CA"/>
    <w:rsid w:val="00DD3427"/>
    <w:rsid w:val="00E17282"/>
    <w:rsid w:val="00E474DD"/>
    <w:rsid w:val="00ED6246"/>
    <w:rsid w:val="00F571BA"/>
    <w:rsid w:val="00F8257A"/>
    <w:rsid w:val="00F94BC0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20">
    <w:name w:val="Основной шрифт абзаца2"/>
  </w:style>
  <w:style w:type="character" w:customStyle="1" w:styleId="texts1">
    <w:name w:val="text_s1"/>
    <w:rPr>
      <w:rFonts w:ascii="Arial" w:hAnsi="Arial" w:cs="Arial"/>
      <w:sz w:val="20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20"/>
    <w:rsid w:val="004D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duk.ru/travel/79/" TargetMode="External"/><Relationship Id="rId5" Type="http://schemas.openxmlformats.org/officeDocument/2006/relationships/hyperlink" Target="http://www.viaduk.ru/travel/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Компания  «ВИАДУК ТУР»</vt:lpstr>
    </vt:vector>
  </TitlesOfParts>
  <Company/>
  <LinksUpToDate>false</LinksUpToDate>
  <CharactersWithSpaces>7310</CharactersWithSpaces>
  <SharedDoc>false</SharedDoc>
  <HLinks>
    <vt:vector size="30" baseType="variant">
      <vt:variant>
        <vt:i4>1376345</vt:i4>
      </vt:variant>
      <vt:variant>
        <vt:i4>12</vt:i4>
      </vt:variant>
      <vt:variant>
        <vt:i4>0</vt:i4>
      </vt:variant>
      <vt:variant>
        <vt:i4>5</vt:i4>
      </vt:variant>
      <vt:variant>
        <vt:lpwstr>http://www.viaduk.ru/travel/79/</vt:lpwstr>
      </vt:variant>
      <vt:variant>
        <vt:lpwstr>Map</vt:lpwstr>
      </vt:variant>
      <vt:variant>
        <vt:i4>1376345</vt:i4>
      </vt:variant>
      <vt:variant>
        <vt:i4>9</vt:i4>
      </vt:variant>
      <vt:variant>
        <vt:i4>0</vt:i4>
      </vt:variant>
      <vt:variant>
        <vt:i4>5</vt:i4>
      </vt:variant>
      <vt:variant>
        <vt:lpwstr>http://www.viaduk.ru/travel/79/</vt:lpwstr>
      </vt:variant>
      <vt:variant>
        <vt:lpwstr>Map</vt:lpwstr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https://www.viaduk.ru/travel/3-dnya-pskov-pushkinskie-gory-izborsk-pechory-velikiy-novgorod/</vt:lpwstr>
      </vt:variant>
      <vt:variant>
        <vt:lpwstr/>
      </vt:variant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http://www.viaduk.ru/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mailto:viaduk@aha.ru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Компания  «ВИАДУК ТУР»</dc:title>
  <dc:subject/>
  <dc:creator>Ольга</dc:creator>
  <cp:keywords/>
  <cp:lastModifiedBy>user</cp:lastModifiedBy>
  <cp:revision>2</cp:revision>
  <cp:lastPrinted>2014-10-06T07:41:00Z</cp:lastPrinted>
  <dcterms:created xsi:type="dcterms:W3CDTF">2020-02-20T07:00:00Z</dcterms:created>
  <dcterms:modified xsi:type="dcterms:W3CDTF">2020-02-20T07:00:00Z</dcterms:modified>
</cp:coreProperties>
</file>